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3479"/>
        <w:gridCol w:w="2788"/>
      </w:tblGrid>
      <w:tr w:rsidR="00C32549" w:rsidTr="00C32549">
        <w:tc>
          <w:tcPr>
            <w:tcW w:w="2787" w:type="dxa"/>
          </w:tcPr>
          <w:p w:rsidR="00C32549" w:rsidRDefault="00CC6E5D">
            <w:bookmarkStart w:id="0" w:name="_GoBack"/>
            <w:bookmarkEnd w:id="0"/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9.8pt;margin-top:8.15pt;width:98.85pt;height:40.8pt;z-index:251662336" fillcolor="#bbe0e3">
                  <v:imagedata r:id="rId4" o:title=""/>
                </v:shape>
                <o:OLEObject Type="Embed" ProgID="PBrush" ShapeID="_x0000_s1028" DrawAspect="Content" ObjectID="_1516524116" r:id="rId5"/>
              </w:object>
            </w:r>
          </w:p>
        </w:tc>
        <w:tc>
          <w:tcPr>
            <w:tcW w:w="3479" w:type="dxa"/>
          </w:tcPr>
          <w:p w:rsidR="00C32549" w:rsidRDefault="00C32549" w:rsidP="00C32549">
            <w:pPr>
              <w:jc w:val="right"/>
            </w:pPr>
            <w:r>
              <w:rPr>
                <w:rFonts w:ascii="Arial" w:eastAsia="Lucida Sans Unicode" w:hAnsi="Arial" w:cs="Arial"/>
                <w:b/>
                <w:bCs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C7D36" wp14:editId="72DC76E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214630</wp:posOffset>
                      </wp:positionV>
                      <wp:extent cx="2047240" cy="32385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549" w:rsidRPr="0098549D" w:rsidRDefault="00B80E53" w:rsidP="00C3254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Anexo </w:t>
                                  </w:r>
                                  <w:r w:rsidR="006824A3" w:rsidRPr="007F52B6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C7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.85pt;margin-top:16.9pt;width:16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nRjAIAAB0FAAAOAAAAZHJzL2Uyb0RvYy54bWysVNtu2zAMfR+wfxD0nvpSp4mNOkWbLsOA&#10;7gJ0+wDFkmNhtqhJSuxu2L+PkpPUuzwMw/wgiyJ1dEge6fpm6FpyEMZKUCVNLmJKhKqAS7Ur6aeP&#10;m9mSEuuY4qwFJUr6JCy9Wb18cd3rQqTQQMuFIQiibNHrkjbO6SKKbNWIjtkL0EKhswbTMYem2UXc&#10;sB7RuzZK4/gq6sFwbaAS1uLq/eikq4Bf16Jy7+vaCkfakiI3F0YTxq0fo9U1K3aG6UZWRxrsH1h0&#10;TCo89Ax1zxwjeyN/g+pkZcBC7S4q6CKoa1mJkANmk8S/ZPPYMC1CLlgcq89lsv8Ptnp3+GCI5Ng7&#10;ShTrsEXrPeMGCBfEicEBSXyRem0LjH3UGO2GOxj8Bp+w1Q9QfbZEwbphaidujYG+EYwjybAzmmwd&#10;cawH2fZvgeNpbO8gAA216Twg1oQgOjbr6dwg5EEqXEzjbJFm6KrQd5leLuehgxErTru1se61gI74&#10;SUkNCiCgs8ODdZgHhp5CAntoJd/Itg2G2W3XrSEHhmLZhM+njlvsNKxVPliB3za6xxUkiWd4n6cb&#10;mv8tT5DuXZrPNlfLxSzbZPNZvoiXszjJ7/KrOMuz+813TzDJikZyLtSDVOIkxCT7u0Yfr8QooSBF&#10;0pc0n6fzsUVT9naaZBy+PyXZSYf3spVdSZfnIFb4xr5SHNNmhWOyHefRz/RDybAGp3+oSpCB7/yo&#10;ATdsh6PsEMxLZAv8CXVhANuGHcY3BScNmK+U9Hg/S2q/7JkRlLRvFGorTzIvBBeMbL5I0TBTz3bq&#10;YapCqJI6Ssbp2o2PwF4buWvwpFHNCm5Rj7UMUnlmhZl4A+9gyOn4XvhLPrVD1POrtvoBAAD//wMA&#10;UEsDBBQABgAIAAAAIQCJvscR3QAAAAgBAAAPAAAAZHJzL2Rvd25yZXYueG1sTI9BT4NAFITvJv6H&#10;zTPxYuzSgoDI0qiJptfW/oCFfQUi+5aw20L/vc+THiczmfmm3C52EBecfO9IwXoVgUBqnOmpVXD8&#10;+njMQfigyejBESq4oodtdXtT6sK4mfZ4OYRWcAn5QivoQhgLKX3TodV+5UYk9k5usjqwnFppJj1z&#10;uR3kJopSaXVPvNDpEd87bL4PZ6vgtJsfnp7n+jMcs32Svuk+q91Vqfu75fUFRMAl/IXhF5/RoWKm&#10;2p3JeDEo2MQZJxXEMT9gP07SNYhaQZ7kIKtS/j9Q/QAAAP//AwBQSwECLQAUAAYACAAAACEAtoM4&#10;kv4AAADhAQAAEwAAAAAAAAAAAAAAAAAAAAAAW0NvbnRlbnRfVHlwZXNdLnhtbFBLAQItABQABgAI&#10;AAAAIQA4/SH/1gAAAJQBAAALAAAAAAAAAAAAAAAAAC8BAABfcmVscy8ucmVsc1BLAQItABQABgAI&#10;AAAAIQBRffnRjAIAAB0FAAAOAAAAAAAAAAAAAAAAAC4CAABkcnMvZTJvRG9jLnhtbFBLAQItABQA&#10;BgAIAAAAIQCJvscR3QAAAAgBAAAPAAAAAAAAAAAAAAAAAOYEAABkcnMvZG93bnJldi54bWxQSwUG&#10;AAAAAAQABADzAAAA8AUAAAAA&#10;" stroked="f">
                      <v:textbox>
                        <w:txbxContent>
                          <w:p w:rsidR="00C32549" w:rsidRPr="0098549D" w:rsidRDefault="00B80E53" w:rsidP="00C325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Anexo </w:t>
                            </w:r>
                            <w:r w:rsidR="006824A3" w:rsidRPr="007F52B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7F52B6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E24780" w:rsidRDefault="00E24780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 w:rsidRPr="007F52B6">
        <w:rPr>
          <w:rFonts w:ascii="Arial" w:eastAsia="Lucida Sans Unicode" w:hAnsi="Arial" w:cs="Arial"/>
          <w:b/>
          <w:bCs/>
          <w:sz w:val="24"/>
          <w:szCs w:val="24"/>
        </w:rPr>
        <w:t>ACTA DE REGISTRO DEL COMITÉ DE CONTRALORÍA SOCIAL</w:t>
      </w:r>
      <w:r w:rsidR="00CC6E5D">
        <w:rPr>
          <w:rFonts w:ascii="Arial" w:eastAsia="Lucida Sans Unicode" w:hAnsi="Arial" w:cs="Arial"/>
          <w:b/>
          <w:bCs/>
          <w:sz w:val="24"/>
          <w:szCs w:val="24"/>
        </w:rPr>
        <w:t xml:space="preserve"> 2016</w:t>
      </w:r>
    </w:p>
    <w:p w:rsid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 xml:space="preserve">PROGRAMA DE FORTALECIMIENTO DE LA CALIDAD EN INSTITUCIONES </w:t>
      </w:r>
    </w:p>
    <w:p w:rsidR="00E24780" w:rsidRPr="00E24780" w:rsidRDefault="00E24780" w:rsidP="00E24780">
      <w:pPr>
        <w:jc w:val="center"/>
        <w:rPr>
          <w:b/>
          <w:lang w:val="es-MX"/>
        </w:rPr>
      </w:pPr>
      <w:r w:rsidRPr="00E24780">
        <w:rPr>
          <w:b/>
          <w:lang w:val="es-MX"/>
        </w:rPr>
        <w:t>EDUCATIVAS</w:t>
      </w:r>
      <w:r>
        <w:rPr>
          <w:b/>
          <w:lang w:val="es-MX"/>
        </w:rPr>
        <w:t xml:space="preserve"> </w:t>
      </w:r>
      <w:r w:rsidRPr="00E24780">
        <w:rPr>
          <w:b/>
          <w:lang w:val="es-MX"/>
        </w:rPr>
        <w:t>(PROFOCIE)</w:t>
      </w:r>
      <w:r w:rsidR="00BA646D">
        <w:rPr>
          <w:b/>
          <w:lang w:val="es-MX"/>
        </w:rPr>
        <w:t xml:space="preserve"> 2015</w:t>
      </w:r>
    </w:p>
    <w:p w:rsidR="007F52B6" w:rsidRPr="00E24780" w:rsidRDefault="007F52B6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377CC" w:rsidTr="003128C9">
        <w:tc>
          <w:tcPr>
            <w:tcW w:w="4394" w:type="dxa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C32549" w:rsidRDefault="00C32549" w:rsidP="00C32549">
      <w:pPr>
        <w:rPr>
          <w:b/>
          <w:i/>
        </w:rPr>
      </w:pPr>
    </w:p>
    <w:p w:rsidR="00223D7A" w:rsidRDefault="00223D7A" w:rsidP="00C32549">
      <w:pPr>
        <w:rPr>
          <w:b/>
          <w:i/>
          <w:sz w:val="16"/>
          <w:szCs w:val="16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3128C9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128C9" w:rsidRPr="00533071" w:rsidRDefault="003128C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32549" w:rsidRDefault="00C32549">
      <w:pPr>
        <w:rPr>
          <w:sz w:val="12"/>
        </w:rPr>
      </w:pPr>
    </w:p>
    <w:p w:rsidR="00CC6E5D" w:rsidRDefault="00CC6E5D">
      <w:pPr>
        <w:rPr>
          <w:b/>
          <w:sz w:val="18"/>
        </w:rPr>
      </w:pPr>
    </w:p>
    <w:p w:rsidR="00CC6E5D" w:rsidRPr="00CC6E5D" w:rsidRDefault="00CC6E5D">
      <w:pPr>
        <w:rPr>
          <w:b/>
          <w:sz w:val="18"/>
        </w:rPr>
      </w:pPr>
      <w:r w:rsidRPr="00CC6E5D">
        <w:rPr>
          <w:b/>
          <w:sz w:val="18"/>
        </w:rPr>
        <w:t>Nota: L</w:t>
      </w:r>
      <w:r w:rsidRPr="00CC6E5D">
        <w:rPr>
          <w:b/>
          <w:sz w:val="18"/>
        </w:rPr>
        <w:t xml:space="preserve">os beneficiarios </w:t>
      </w:r>
      <w:r w:rsidRPr="00CC6E5D">
        <w:rPr>
          <w:b/>
          <w:sz w:val="18"/>
        </w:rPr>
        <w:t xml:space="preserve">eligieron </w:t>
      </w:r>
      <w:r w:rsidRPr="00CC6E5D">
        <w:rPr>
          <w:b/>
          <w:sz w:val="18"/>
        </w:rPr>
        <w:t>por mayoría de votos</w:t>
      </w:r>
      <w:r w:rsidRPr="00CC6E5D">
        <w:rPr>
          <w:b/>
          <w:sz w:val="18"/>
        </w:rPr>
        <w:t xml:space="preserve"> a los integrantes del Comité de Contraloría Social. </w:t>
      </w:r>
    </w:p>
    <w:sectPr w:rsidR="00CC6E5D" w:rsidRPr="00CC6E5D" w:rsidSect="007F52B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21381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C32B9"/>
    <w:rsid w:val="00511EEB"/>
    <w:rsid w:val="005D37ED"/>
    <w:rsid w:val="006824A3"/>
    <w:rsid w:val="006B2C95"/>
    <w:rsid w:val="00703231"/>
    <w:rsid w:val="007A2C29"/>
    <w:rsid w:val="007B630C"/>
    <w:rsid w:val="007F52B6"/>
    <w:rsid w:val="008601FD"/>
    <w:rsid w:val="008E7590"/>
    <w:rsid w:val="008F5706"/>
    <w:rsid w:val="009377CC"/>
    <w:rsid w:val="0098549D"/>
    <w:rsid w:val="009B667E"/>
    <w:rsid w:val="00A019CC"/>
    <w:rsid w:val="00B80E53"/>
    <w:rsid w:val="00BA646D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3</cp:revision>
  <dcterms:created xsi:type="dcterms:W3CDTF">2016-01-22T00:16:00Z</dcterms:created>
  <dcterms:modified xsi:type="dcterms:W3CDTF">2016-02-09T17:56:00Z</dcterms:modified>
</cp:coreProperties>
</file>